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D63A2" w14:textId="77777777" w:rsidR="00B048C4" w:rsidRDefault="00642252" w:rsidP="00642252">
      <w:pPr>
        <w:jc w:val="center"/>
      </w:pPr>
      <w:r>
        <w:rPr>
          <w:noProof/>
        </w:rPr>
        <w:drawing>
          <wp:inline distT="0" distB="0" distL="0" distR="0" wp14:anchorId="2AD3CA9D" wp14:editId="76022762">
            <wp:extent cx="2629535" cy="832493"/>
            <wp:effectExtent l="0" t="0" r="12065" b="5715"/>
            <wp:docPr id="1" name="Bilde 1" descr="Macintosh HD:Users:solveigleinan-hermo:Desktop:DFB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olveigleinan-hermo:Desktop:DFB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548" cy="84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42EFF" w14:textId="77777777" w:rsidR="00642252" w:rsidRDefault="00642252" w:rsidP="00642252">
      <w:pPr>
        <w:jc w:val="center"/>
      </w:pPr>
    </w:p>
    <w:p w14:paraId="325C691E" w14:textId="77777777" w:rsidR="00642252" w:rsidRDefault="00642252" w:rsidP="00642252">
      <w:pPr>
        <w:jc w:val="both"/>
        <w:rPr>
          <w:b/>
          <w:sz w:val="22"/>
          <w:szCs w:val="22"/>
        </w:rPr>
      </w:pPr>
    </w:p>
    <w:p w14:paraId="044A20AA" w14:textId="7C412703" w:rsidR="00642252" w:rsidRDefault="00567441" w:rsidP="00471679">
      <w:pPr>
        <w:jc w:val="center"/>
        <w:rPr>
          <w:color w:val="000000" w:themeColor="text1"/>
        </w:rPr>
      </w:pPr>
      <w:r>
        <w:rPr>
          <w:color w:val="000000" w:themeColor="text1"/>
        </w:rPr>
        <w:t>NY LEDER</w:t>
      </w:r>
      <w:r w:rsidR="00471679">
        <w:rPr>
          <w:color w:val="000000" w:themeColor="text1"/>
        </w:rPr>
        <w:t xml:space="preserve"> FOR DANSEFESTIVAL BARENTS</w:t>
      </w:r>
    </w:p>
    <w:p w14:paraId="6A82997F" w14:textId="77777777" w:rsidR="00471679" w:rsidRDefault="00471679" w:rsidP="00471679">
      <w:pPr>
        <w:jc w:val="center"/>
        <w:rPr>
          <w:color w:val="000000" w:themeColor="text1"/>
        </w:rPr>
      </w:pPr>
    </w:p>
    <w:p w14:paraId="2F477D45" w14:textId="0957A8C4" w:rsidR="00471679" w:rsidRDefault="00471679" w:rsidP="002623D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Styret i </w:t>
      </w:r>
      <w:proofErr w:type="spellStart"/>
      <w:r>
        <w:rPr>
          <w:color w:val="000000" w:themeColor="text1"/>
        </w:rPr>
        <w:t>DanseFestival</w:t>
      </w:r>
      <w:proofErr w:type="spellEnd"/>
      <w:r>
        <w:rPr>
          <w:color w:val="000000" w:themeColor="text1"/>
        </w:rPr>
        <w:t xml:space="preserve"> Barents har tilsatt Siri </w:t>
      </w:r>
      <w:proofErr w:type="spellStart"/>
      <w:r>
        <w:rPr>
          <w:color w:val="000000" w:themeColor="text1"/>
        </w:rPr>
        <w:t>Wigdel</w:t>
      </w:r>
      <w:proofErr w:type="spellEnd"/>
      <w:r>
        <w:rPr>
          <w:color w:val="000000" w:themeColor="text1"/>
        </w:rPr>
        <w:t xml:space="preserve"> som ny leder. Hun tiltrer 1. Januar 2018. </w:t>
      </w:r>
    </w:p>
    <w:p w14:paraId="5EF21D37" w14:textId="77777777" w:rsidR="00471679" w:rsidRPr="00E208E2" w:rsidRDefault="00471679" w:rsidP="002623D5">
      <w:pPr>
        <w:jc w:val="both"/>
        <w:rPr>
          <w:color w:val="000000" w:themeColor="text1"/>
          <w:sz w:val="20"/>
          <w:szCs w:val="20"/>
        </w:rPr>
      </w:pPr>
      <w:bookmarkStart w:id="0" w:name="_GoBack"/>
      <w:bookmarkEnd w:id="0"/>
    </w:p>
    <w:p w14:paraId="05F1F82B" w14:textId="77777777" w:rsidR="00471679" w:rsidRDefault="00471679" w:rsidP="002623D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Det var hele 14 søkere til stillingen og de aller fleste var godt kvalifisert. Styret innkalte 4 stykker til intervju, og vi skal ikke stikke under en stol at alle fire var godt kvalifisert, hadde gode fortellinger om festivalens framtid, og ønsket sterkt å bidra til å videreutvikle Hammerfest som dansens sentrum i regionen. </w:t>
      </w:r>
    </w:p>
    <w:p w14:paraId="1DB98F39" w14:textId="77777777" w:rsidR="00471679" w:rsidRPr="00E208E2" w:rsidRDefault="00471679" w:rsidP="002623D5">
      <w:pPr>
        <w:jc w:val="both"/>
        <w:rPr>
          <w:color w:val="000000" w:themeColor="text1"/>
          <w:sz w:val="20"/>
          <w:szCs w:val="20"/>
        </w:rPr>
      </w:pPr>
    </w:p>
    <w:p w14:paraId="02F21C42" w14:textId="05A26D1F" w:rsidR="00471679" w:rsidRDefault="00471679" w:rsidP="002623D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Etter grundige vurderinger valgte vi å tilby </w:t>
      </w:r>
      <w:proofErr w:type="spellStart"/>
      <w:r>
        <w:rPr>
          <w:color w:val="000000" w:themeColor="text1"/>
        </w:rPr>
        <w:t>Wigdel</w:t>
      </w:r>
      <w:proofErr w:type="spellEnd"/>
      <w:r>
        <w:rPr>
          <w:color w:val="000000" w:themeColor="text1"/>
        </w:rPr>
        <w:t xml:space="preserve"> (som nå bor og arbeider i Wales) stillingen. Hun har takket ja til tilbudet og vil være til stede på årets festival 8 – 12. November. </w:t>
      </w:r>
    </w:p>
    <w:p w14:paraId="33E57ABD" w14:textId="77777777" w:rsidR="00471679" w:rsidRPr="00E208E2" w:rsidRDefault="00471679" w:rsidP="002623D5">
      <w:pPr>
        <w:jc w:val="both"/>
        <w:rPr>
          <w:color w:val="000000" w:themeColor="text1"/>
          <w:sz w:val="20"/>
          <w:szCs w:val="20"/>
        </w:rPr>
      </w:pPr>
    </w:p>
    <w:p w14:paraId="744419E9" w14:textId="5E248369" w:rsidR="0018149E" w:rsidRDefault="00471679" w:rsidP="002623D5">
      <w:pPr>
        <w:jc w:val="both"/>
      </w:pPr>
      <w:r>
        <w:rPr>
          <w:color w:val="000000" w:themeColor="text1"/>
        </w:rPr>
        <w:t xml:space="preserve">Siri </w:t>
      </w:r>
      <w:proofErr w:type="spellStart"/>
      <w:r>
        <w:rPr>
          <w:color w:val="000000" w:themeColor="text1"/>
        </w:rPr>
        <w:t>Wigdel</w:t>
      </w:r>
      <w:proofErr w:type="spellEnd"/>
      <w:r>
        <w:rPr>
          <w:color w:val="000000" w:themeColor="text1"/>
        </w:rPr>
        <w:t xml:space="preserve"> </w:t>
      </w:r>
      <w:r w:rsidR="0018149E">
        <w:t xml:space="preserve">har arbeidet med dans i over 30 år, og er veldig glad for å kunne komme tilbake til Norge med mye rik erfaring i fra dansemiljøet i Wales og Storbritannia. Der har hun jobbet med dans i alle former: fra undervisning til koreografi og arbeid med både teater og film, og ikke minst hennes 10 år som Head </w:t>
      </w:r>
      <w:proofErr w:type="spellStart"/>
      <w:r w:rsidR="0018149E">
        <w:t>of</w:t>
      </w:r>
      <w:proofErr w:type="spellEnd"/>
      <w:r w:rsidR="0018149E">
        <w:t xml:space="preserve"> Dance ved Arts Council </w:t>
      </w:r>
      <w:proofErr w:type="spellStart"/>
      <w:r w:rsidR="0018149E">
        <w:t>of</w:t>
      </w:r>
      <w:proofErr w:type="spellEnd"/>
      <w:r w:rsidR="0018149E">
        <w:t xml:space="preserve"> Wales, hvor hun jobbet med strategi og finansiering av dans. </w:t>
      </w:r>
    </w:p>
    <w:p w14:paraId="4BF0DF9A" w14:textId="77777777" w:rsidR="0018149E" w:rsidRPr="00E208E2" w:rsidRDefault="0018149E" w:rsidP="002623D5">
      <w:pPr>
        <w:jc w:val="both"/>
        <w:rPr>
          <w:sz w:val="20"/>
          <w:szCs w:val="20"/>
        </w:rPr>
      </w:pPr>
    </w:p>
    <w:p w14:paraId="277D58C6" w14:textId="315F07AE" w:rsidR="0018149E" w:rsidRDefault="0018149E" w:rsidP="002623D5">
      <w:pPr>
        <w:jc w:val="both"/>
      </w:pPr>
      <w:r>
        <w:t>Siri har en stor lidenskap for utviklingen av dans, både innenfor utdanning</w:t>
      </w:r>
      <w:r w:rsidR="00FB7278">
        <w:t xml:space="preserve"> av barn og ungdom</w:t>
      </w:r>
      <w:r>
        <w:t xml:space="preserve">, i helse, og for de eldre. Det har også vært viktig for henne å jobbe med, og utvikle nye arbeidsmuligheter for profesjonelle kunstnere slik at de kan ha et skikkelig levebrød og en lang og </w:t>
      </w:r>
      <w:r w:rsidRPr="00B50858">
        <w:t>bærekraftig</w:t>
      </w:r>
      <w:r>
        <w:t xml:space="preserve"> karriere innenfor dans.</w:t>
      </w:r>
    </w:p>
    <w:p w14:paraId="4E1E8489" w14:textId="77777777" w:rsidR="0018149E" w:rsidRPr="00E208E2" w:rsidRDefault="0018149E" w:rsidP="002623D5">
      <w:pPr>
        <w:jc w:val="both"/>
        <w:rPr>
          <w:sz w:val="20"/>
          <w:szCs w:val="20"/>
        </w:rPr>
      </w:pPr>
    </w:p>
    <w:p w14:paraId="0EC3754E" w14:textId="73924E45" w:rsidR="0018149E" w:rsidRDefault="0018149E" w:rsidP="002623D5">
      <w:pPr>
        <w:jc w:val="both"/>
      </w:pPr>
      <w:r>
        <w:t xml:space="preserve">Siri </w:t>
      </w:r>
      <w:r w:rsidR="00DB1929">
        <w:t xml:space="preserve">som er opprinnelig fra Stavanger, </w:t>
      </w:r>
      <w:r>
        <w:t>sier: “Jeg er veldig takknemlig for muligheten jeg har blitt tilbudt med denne stillingen. Jeg er spent på å komme tilbake til Norge på et viktig og spennende tidspunkt for utviklingen av dans, samt å kunne bidra med mine erfaringer, og hjelpe til med å utvikle</w:t>
      </w:r>
      <w:r w:rsidR="00FB7278">
        <w:t xml:space="preserve"> </w:t>
      </w:r>
      <w:proofErr w:type="spellStart"/>
      <w:r w:rsidR="00FB7278">
        <w:t>DanseFestival</w:t>
      </w:r>
      <w:proofErr w:type="spellEnd"/>
      <w:r w:rsidR="00FB7278">
        <w:t xml:space="preserve"> Barents’ </w:t>
      </w:r>
      <w:proofErr w:type="spellStart"/>
      <w:r w:rsidR="00FB7278">
        <w:t>renomé</w:t>
      </w:r>
      <w:proofErr w:type="spellEnd"/>
      <w:r w:rsidR="00FB7278">
        <w:t xml:space="preserve"> </w:t>
      </w:r>
      <w:r>
        <w:t xml:space="preserve">de neste tre årene. Det er en stor ære å bli gitt denne rollen, og å fortsette i fotsporene til Solveig Leinan-Hermo, som startet festivalen i 2003 og de andre festivalledere før meg. De har gjort en kjempeinnsats for utviklingen av dans i Nord-Norge </w:t>
      </w:r>
      <w:r w:rsidR="002623D5">
        <w:t>og Barents</w:t>
      </w:r>
      <w:r>
        <w:t>regionen. Det blir viktig for meg å ivareta denne arven og bygge videre på det flotte arbeidet som allerede er blitt gjort her. Jeg ser fram til å treffe kolleger og andre profesjonelle som arbeider med dans og kultur i regionen. Jeg gleder meg til mange kreative samtaler, og til å lære mye nytt om både dans og hvordan samfunnet fungerer her.”</w:t>
      </w:r>
    </w:p>
    <w:p w14:paraId="20930EBA" w14:textId="77777777" w:rsidR="0018149E" w:rsidRPr="00E208E2" w:rsidRDefault="0018149E" w:rsidP="002623D5">
      <w:pPr>
        <w:jc w:val="both"/>
        <w:rPr>
          <w:sz w:val="20"/>
          <w:szCs w:val="20"/>
        </w:rPr>
      </w:pPr>
    </w:p>
    <w:p w14:paraId="7B77EED9" w14:textId="36230261" w:rsidR="0018149E" w:rsidRDefault="0018149E" w:rsidP="002623D5">
      <w:pPr>
        <w:jc w:val="both"/>
      </w:pPr>
      <w:r>
        <w:t xml:space="preserve">Styret i </w:t>
      </w:r>
      <w:proofErr w:type="spellStart"/>
      <w:r>
        <w:t>DanseFestival</w:t>
      </w:r>
      <w:proofErr w:type="spellEnd"/>
      <w:r>
        <w:t xml:space="preserve"> Barents er godt fornøyd med at Siri har akseptert stillingen og vi ser fram til samarbeidet og samtidig ønsker vi S</w:t>
      </w:r>
      <w:r w:rsidR="00FB7278">
        <w:t xml:space="preserve">iri velkommen til landsdelen og </w:t>
      </w:r>
      <w:r w:rsidR="0012549D">
        <w:t>Barentsregionen.</w:t>
      </w:r>
    </w:p>
    <w:p w14:paraId="69A0942D" w14:textId="77777777" w:rsidR="00742ECF" w:rsidRPr="00E208E2" w:rsidRDefault="00742ECF" w:rsidP="002623D5">
      <w:pPr>
        <w:jc w:val="both"/>
        <w:rPr>
          <w:sz w:val="20"/>
          <w:szCs w:val="20"/>
        </w:rPr>
      </w:pPr>
    </w:p>
    <w:p w14:paraId="50616CAC" w14:textId="3E839F4B" w:rsidR="00742ECF" w:rsidRDefault="00742ECF" w:rsidP="002623D5">
      <w:pPr>
        <w:jc w:val="both"/>
      </w:pPr>
      <w:r>
        <w:t>Kontaktinformasjon: Styreleder Jens Harald Eilertsen</w:t>
      </w:r>
      <w:r w:rsidR="00353AA6">
        <w:t xml:space="preserve"> mobil</w:t>
      </w:r>
      <w:r w:rsidR="00E208E2">
        <w:t xml:space="preserve"> +47 905 87 533.</w:t>
      </w:r>
    </w:p>
    <w:p w14:paraId="7090447E" w14:textId="77777777" w:rsidR="00742ECF" w:rsidRPr="00220B61" w:rsidRDefault="00742ECF" w:rsidP="002623D5">
      <w:pPr>
        <w:jc w:val="both"/>
      </w:pPr>
    </w:p>
    <w:p w14:paraId="4340E42D" w14:textId="05A50A00" w:rsidR="00471679" w:rsidRPr="00567441" w:rsidRDefault="00471679" w:rsidP="0018149E">
      <w:pPr>
        <w:rPr>
          <w:color w:val="000000" w:themeColor="text1"/>
        </w:rPr>
      </w:pPr>
    </w:p>
    <w:sectPr w:rsidR="00471679" w:rsidRPr="00567441" w:rsidSect="00A649B0">
      <w:footerReference w:type="even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F9AD1" w14:textId="77777777" w:rsidR="00516373" w:rsidRDefault="00516373" w:rsidP="00642252">
      <w:r>
        <w:separator/>
      </w:r>
    </w:p>
  </w:endnote>
  <w:endnote w:type="continuationSeparator" w:id="0">
    <w:p w14:paraId="5B6642AB" w14:textId="77777777" w:rsidR="00516373" w:rsidRDefault="00516373" w:rsidP="0064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BBF8E" w14:textId="62B8BC3A" w:rsidR="00D411A4" w:rsidRDefault="00D411A4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F98AE4" wp14:editId="6419E824">
              <wp:simplePos x="0" y="0"/>
              <wp:positionH relativeFrom="page">
                <wp:posOffset>524510</wp:posOffset>
              </wp:positionH>
              <wp:positionV relativeFrom="page">
                <wp:posOffset>9271000</wp:posOffset>
              </wp:positionV>
              <wp:extent cx="475615" cy="298450"/>
              <wp:effectExtent l="3810" t="0" r="317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1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51D8F" w14:textId="77777777" w:rsidR="00D411A4" w:rsidRDefault="00D411A4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separate"/>
                          </w:r>
                          <w:r w:rsidR="00E208E2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4DF98A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.3pt;margin-top:730pt;width:37.4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" filled="f" stroked="f">
              <v:textbox>
                <w:txbxContent>
                  <w:p w14:paraId="3E051D8F" w14:textId="77777777" w:rsidR="00D411A4" w:rsidRDefault="00D411A4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separate"/>
                    </w:r>
                    <w:r w:rsidR="00567441">
                      <w:rPr>
                        <w:rFonts w:ascii="Calibri" w:hAnsi="Calibri"/>
                        <w:b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60084CD" w14:textId="77777777" w:rsidR="00D411A4" w:rsidRDefault="00D411A4">
    <w:pPr>
      <w:pStyle w:val="Bunntekst"/>
    </w:pPr>
  </w:p>
  <w:p w14:paraId="728C7E45" w14:textId="77777777" w:rsidR="00D411A4" w:rsidRDefault="00D411A4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451CC" w14:textId="77777777" w:rsidR="00516373" w:rsidRDefault="00516373" w:rsidP="00642252">
      <w:r>
        <w:separator/>
      </w:r>
    </w:p>
  </w:footnote>
  <w:footnote w:type="continuationSeparator" w:id="0">
    <w:p w14:paraId="4CB2D617" w14:textId="77777777" w:rsidR="00516373" w:rsidRDefault="00516373" w:rsidP="00642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83AF3"/>
    <w:multiLevelType w:val="hybridMultilevel"/>
    <w:tmpl w:val="A4C24C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32A9C"/>
    <w:multiLevelType w:val="hybridMultilevel"/>
    <w:tmpl w:val="391AF3D4"/>
    <w:lvl w:ilvl="0" w:tplc="0E66A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52"/>
    <w:rsid w:val="000B1298"/>
    <w:rsid w:val="000B19E1"/>
    <w:rsid w:val="0012549D"/>
    <w:rsid w:val="0018149E"/>
    <w:rsid w:val="002623D5"/>
    <w:rsid w:val="00273037"/>
    <w:rsid w:val="002C785F"/>
    <w:rsid w:val="00353AA6"/>
    <w:rsid w:val="004215C8"/>
    <w:rsid w:val="00450902"/>
    <w:rsid w:val="00457ADB"/>
    <w:rsid w:val="00471679"/>
    <w:rsid w:val="00516373"/>
    <w:rsid w:val="00567441"/>
    <w:rsid w:val="005A3DD8"/>
    <w:rsid w:val="00606591"/>
    <w:rsid w:val="00642252"/>
    <w:rsid w:val="006C2938"/>
    <w:rsid w:val="0070759E"/>
    <w:rsid w:val="00742ECF"/>
    <w:rsid w:val="007B45A8"/>
    <w:rsid w:val="007F3BDF"/>
    <w:rsid w:val="00866E08"/>
    <w:rsid w:val="00896CE5"/>
    <w:rsid w:val="008C115C"/>
    <w:rsid w:val="00923A6A"/>
    <w:rsid w:val="00952E28"/>
    <w:rsid w:val="00954B7E"/>
    <w:rsid w:val="00973291"/>
    <w:rsid w:val="009F49AA"/>
    <w:rsid w:val="00A34983"/>
    <w:rsid w:val="00A62318"/>
    <w:rsid w:val="00A649B0"/>
    <w:rsid w:val="00A941C3"/>
    <w:rsid w:val="00B048C4"/>
    <w:rsid w:val="00B50EFB"/>
    <w:rsid w:val="00BA34DE"/>
    <w:rsid w:val="00C44F6E"/>
    <w:rsid w:val="00C540A2"/>
    <w:rsid w:val="00CB3998"/>
    <w:rsid w:val="00CB3A25"/>
    <w:rsid w:val="00CB64D7"/>
    <w:rsid w:val="00D169ED"/>
    <w:rsid w:val="00D411A4"/>
    <w:rsid w:val="00DB1929"/>
    <w:rsid w:val="00E208E2"/>
    <w:rsid w:val="00E27C33"/>
    <w:rsid w:val="00EC6BBC"/>
    <w:rsid w:val="00F8102E"/>
    <w:rsid w:val="00F81B9A"/>
    <w:rsid w:val="00FB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27F1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CB64D7"/>
    <w:pPr>
      <w:keepNext/>
      <w:jc w:val="center"/>
      <w:outlineLvl w:val="0"/>
    </w:pPr>
    <w:rPr>
      <w:rFonts w:ascii="Times" w:eastAsia="Times" w:hAnsi="Times" w:cs="Times New Roman"/>
      <w:b/>
      <w:noProof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4225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2252"/>
    <w:rPr>
      <w:rFonts w:ascii="Lucida Grande" w:hAnsi="Lucida Grande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64225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42252"/>
  </w:style>
  <w:style w:type="paragraph" w:styleId="Bunntekst">
    <w:name w:val="footer"/>
    <w:basedOn w:val="Normal"/>
    <w:link w:val="BunntekstTegn"/>
    <w:uiPriority w:val="99"/>
    <w:unhideWhenUsed/>
    <w:rsid w:val="0064225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42252"/>
  </w:style>
  <w:style w:type="paragraph" w:styleId="Ingenavstand">
    <w:name w:val="No Spacing"/>
    <w:link w:val="IngenavstandTegn"/>
    <w:qFormat/>
    <w:rsid w:val="00642252"/>
    <w:rPr>
      <w:rFonts w:ascii="PMingLiU" w:hAnsi="PMingLiU"/>
      <w:sz w:val="22"/>
      <w:szCs w:val="22"/>
    </w:rPr>
  </w:style>
  <w:style w:type="character" w:customStyle="1" w:styleId="IngenavstandTegn">
    <w:name w:val="Ingen avstand Tegn"/>
    <w:basedOn w:val="Standardskriftforavsnitt"/>
    <w:link w:val="Ingenavstand"/>
    <w:rsid w:val="00642252"/>
    <w:rPr>
      <w:rFonts w:ascii="PMingLiU" w:hAnsi="PMingLiU"/>
      <w:sz w:val="22"/>
      <w:szCs w:val="22"/>
    </w:rPr>
  </w:style>
  <w:style w:type="paragraph" w:styleId="Brdtekstinnrykk">
    <w:name w:val="Body Text Indent"/>
    <w:basedOn w:val="Normal"/>
    <w:link w:val="BrdtekstinnrykkTegn"/>
    <w:semiHidden/>
    <w:rsid w:val="00642252"/>
    <w:pPr>
      <w:ind w:left="2160" w:hanging="1451"/>
    </w:pPr>
    <w:rPr>
      <w:rFonts w:ascii="Times" w:eastAsia="Times" w:hAnsi="Times" w:cs="Times New Roman"/>
      <w:szCs w:val="20"/>
    </w:rPr>
  </w:style>
  <w:style w:type="character" w:customStyle="1" w:styleId="BrdtekstinnrykkTegn">
    <w:name w:val="Brødtekstinnrykk Tegn"/>
    <w:basedOn w:val="Standardskriftforavsnitt"/>
    <w:link w:val="Brdtekstinnrykk"/>
    <w:semiHidden/>
    <w:rsid w:val="00642252"/>
    <w:rPr>
      <w:rFonts w:ascii="Times" w:eastAsia="Times" w:hAnsi="Times" w:cs="Times New Roman"/>
      <w:szCs w:val="20"/>
    </w:rPr>
  </w:style>
  <w:style w:type="character" w:customStyle="1" w:styleId="Overskrift1Tegn">
    <w:name w:val="Overskrift 1 Tegn"/>
    <w:basedOn w:val="Standardskriftforavsnitt"/>
    <w:link w:val="Overskrift1"/>
    <w:rsid w:val="00CB64D7"/>
    <w:rPr>
      <w:rFonts w:ascii="Times" w:eastAsia="Times" w:hAnsi="Times" w:cs="Times New Roman"/>
      <w:b/>
      <w:noProof/>
      <w:szCs w:val="20"/>
    </w:rPr>
  </w:style>
  <w:style w:type="paragraph" w:styleId="Listeavsnitt">
    <w:name w:val="List Paragraph"/>
    <w:basedOn w:val="Normal"/>
    <w:uiPriority w:val="34"/>
    <w:qFormat/>
    <w:rsid w:val="00CB64D7"/>
    <w:pPr>
      <w:ind w:left="720"/>
      <w:contextualSpacing/>
    </w:pPr>
  </w:style>
  <w:style w:type="character" w:styleId="Sidetall">
    <w:name w:val="page number"/>
    <w:basedOn w:val="Standardskriftforavsnitt"/>
    <w:uiPriority w:val="99"/>
    <w:semiHidden/>
    <w:unhideWhenUsed/>
    <w:rsid w:val="00CB6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045728-8875-2740-9532-EB1C59009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410</Words>
  <Characters>2177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Stellaris DansTeater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Solveig Leinan-Hermo</dc:creator>
  <cp:lastModifiedBy>Solveig Leinan-Hermo</cp:lastModifiedBy>
  <cp:revision>7</cp:revision>
  <cp:lastPrinted>2013-04-12T14:24:00Z</cp:lastPrinted>
  <dcterms:created xsi:type="dcterms:W3CDTF">2017-10-19T14:52:00Z</dcterms:created>
  <dcterms:modified xsi:type="dcterms:W3CDTF">2017-10-21T09:20:00Z</dcterms:modified>
</cp:coreProperties>
</file>